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74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highlight w:val="none"/>
        </w:rPr>
        <w:t>件一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highlight w:val="none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eastAsia="宋体"/>
          <w:b/>
          <w:color w:val="auto"/>
          <w:kern w:val="0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color w:val="auto"/>
          <w:kern w:val="0"/>
          <w:sz w:val="36"/>
          <w:szCs w:val="36"/>
          <w:highlight w:val="none"/>
        </w:rPr>
      </w:pPr>
      <w:r>
        <w:rPr>
          <w:rFonts w:hint="eastAsia"/>
          <w:b/>
          <w:color w:val="auto"/>
          <w:kern w:val="0"/>
          <w:sz w:val="36"/>
          <w:szCs w:val="36"/>
          <w:highlight w:val="none"/>
          <w:lang w:eastAsia="zh-CN"/>
        </w:rPr>
        <w:t>零星</w:t>
      </w:r>
      <w:r>
        <w:rPr>
          <w:rFonts w:hint="eastAsia"/>
          <w:b/>
          <w:color w:val="auto"/>
          <w:kern w:val="0"/>
          <w:sz w:val="36"/>
          <w:szCs w:val="36"/>
          <w:highlight w:val="none"/>
        </w:rPr>
        <w:t>工程投标报名表</w:t>
      </w:r>
    </w:p>
    <w:tbl>
      <w:tblPr>
        <w:tblStyle w:val="3"/>
        <w:tblW w:w="98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74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项目地址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投标负责人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投标报名时间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投标报名接受人审查意见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ind w:right="105" w:rightChars="50" w:firstLine="3120" w:firstLineChars="130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审查人签名：        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1、投标报名人应如实填写；</w:t>
            </w:r>
          </w:p>
          <w:p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2、所有资料、证书原件和复印件应当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相符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原件由接受人审查后退还，复印件留存；</w:t>
            </w:r>
            <w:bookmarkStart w:id="0" w:name="_GoBack"/>
            <w:bookmarkEnd w:id="0"/>
          </w:p>
          <w:p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3、投标报名结束后，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应当进行汇总并报送单位领导小组备案。</w:t>
            </w:r>
          </w:p>
        </w:tc>
      </w:tr>
    </w:tbl>
    <w:p>
      <w:pPr>
        <w:rPr>
          <w:color w:val="auto"/>
          <w:highlight w:val="none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2ZlZGFmMzllZTA2MmU2NjM0NWZiOWIyZTNjODUifQ=="/>
  </w:docVars>
  <w:rsids>
    <w:rsidRoot w:val="00000000"/>
    <w:rsid w:val="03A54FC9"/>
    <w:rsid w:val="1CAE0268"/>
    <w:rsid w:val="3B093FA6"/>
    <w:rsid w:val="62D17487"/>
    <w:rsid w:val="6A4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中金招投标&amp;贾静静18806120422</cp:lastModifiedBy>
  <dcterms:modified xsi:type="dcterms:W3CDTF">2024-01-30T05:18:28Z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5FAE0EEBA87D4C48B369C402B2D82A89_13</vt:lpwstr>
  </property>
</Properties>
</file>